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7B" w:rsidRDefault="004F590B">
      <w:pPr>
        <w:pStyle w:val="10"/>
        <w:keepNext/>
        <w:keepLines/>
        <w:shd w:val="clear" w:color="auto" w:fill="auto"/>
        <w:spacing w:after="216"/>
        <w:ind w:left="520" w:right="3380"/>
      </w:pPr>
      <w:bookmarkStart w:id="0" w:name="bookmark0"/>
      <w:r>
        <w:t>ХАРАКТЕРИСТИКА УЧИТЕЛЕЙ, РАБОТАЮЩИХ С ОДАРЕННЫМИ ДЕТЬМИ</w:t>
      </w:r>
      <w:bookmarkEnd w:id="0"/>
    </w:p>
    <w:p w:rsidR="00A6777B" w:rsidRDefault="004F590B">
      <w:pPr>
        <w:pStyle w:val="30"/>
        <w:shd w:val="clear" w:color="auto" w:fill="auto"/>
        <w:spacing w:before="0" w:after="390" w:line="170" w:lineRule="exact"/>
        <w:ind w:right="280"/>
      </w:pPr>
      <w:r>
        <w:rPr>
          <w:rStyle w:val="31"/>
          <w:i/>
          <w:iCs/>
        </w:rPr>
        <w:t xml:space="preserve">САВОСТЬЯНОВ А.И., </w:t>
      </w:r>
      <w:r>
        <w:t>д.п.н., профессор АПК и ППРО</w:t>
      </w:r>
    </w:p>
    <w:p w:rsidR="00A6777B" w:rsidRDefault="004F590B">
      <w:pPr>
        <w:pStyle w:val="30"/>
        <w:shd w:val="clear" w:color="auto" w:fill="auto"/>
        <w:spacing w:before="0" w:after="0" w:line="259" w:lineRule="exact"/>
        <w:ind w:left="520" w:right="280" w:firstLine="300"/>
        <w:jc w:val="both"/>
      </w:pPr>
      <w:r>
        <w:t xml:space="preserve">В данной статье автор рассматривает процесс работы учителя с одаренными учащимися. Определяет перечень профессиональных умений учителя, необходимых для </w:t>
      </w:r>
      <w:r>
        <w:t>работы с одаренными детьми, а также выявляет основные принципы отбора учителей для работы с одаренными детьми.</w:t>
      </w:r>
    </w:p>
    <w:p w:rsidR="00A6777B" w:rsidRDefault="004F590B">
      <w:pPr>
        <w:pStyle w:val="30"/>
        <w:shd w:val="clear" w:color="auto" w:fill="auto"/>
        <w:spacing w:before="0" w:after="44" w:line="170" w:lineRule="exact"/>
        <w:ind w:left="520" w:firstLine="300"/>
        <w:jc w:val="both"/>
      </w:pPr>
      <w:r>
        <w:rPr>
          <w:rStyle w:val="31"/>
          <w:i/>
          <w:iCs/>
        </w:rPr>
        <w:t xml:space="preserve">Ключевые слова: </w:t>
      </w:r>
      <w:r>
        <w:t>одаренность, самооценка, интеллектуальное развитие, эмоциональная зараженность,</w:t>
      </w:r>
    </w:p>
    <w:p w:rsidR="00A6777B" w:rsidRDefault="004F590B">
      <w:pPr>
        <w:pStyle w:val="30"/>
        <w:shd w:val="clear" w:color="auto" w:fill="auto"/>
        <w:spacing w:before="0" w:after="0" w:line="170" w:lineRule="exact"/>
        <w:ind w:left="520"/>
        <w:jc w:val="left"/>
        <w:sectPr w:rsidR="00A6777B">
          <w:headerReference w:type="default" r:id="rId7"/>
          <w:headerReference w:type="first" r:id="rId8"/>
          <w:pgSz w:w="12370" w:h="16799"/>
          <w:pgMar w:top="959" w:right="1135" w:bottom="940" w:left="540" w:header="0" w:footer="3" w:gutter="0"/>
          <w:cols w:space="720"/>
          <w:noEndnote/>
          <w:titlePg/>
          <w:docGrid w:linePitch="360"/>
        </w:sectPr>
      </w:pPr>
      <w:r>
        <w:t>компетенция, специальные способности.</w:t>
      </w:r>
    </w:p>
    <w:p w:rsidR="00A6777B" w:rsidRDefault="00A6777B">
      <w:pPr>
        <w:spacing w:line="145" w:lineRule="exact"/>
        <w:rPr>
          <w:sz w:val="12"/>
          <w:szCs w:val="12"/>
        </w:rPr>
      </w:pPr>
    </w:p>
    <w:p w:rsidR="00A6777B" w:rsidRDefault="00A6777B">
      <w:pPr>
        <w:rPr>
          <w:sz w:val="2"/>
          <w:szCs w:val="2"/>
        </w:rPr>
        <w:sectPr w:rsidR="00A6777B">
          <w:type w:val="continuous"/>
          <w:pgSz w:w="12370" w:h="16799"/>
          <w:pgMar w:top="959" w:right="0" w:bottom="940" w:left="0" w:header="0" w:footer="3" w:gutter="0"/>
          <w:cols w:space="720"/>
          <w:noEndnote/>
          <w:docGrid w:linePitch="360"/>
        </w:sectPr>
      </w:pPr>
    </w:p>
    <w:p w:rsidR="00A6777B" w:rsidRDefault="004F590B">
      <w:pPr>
        <w:pStyle w:val="20"/>
        <w:shd w:val="clear" w:color="auto" w:fill="auto"/>
        <w:ind w:right="200" w:firstLine="820"/>
      </w:pPr>
      <w:r>
        <w:lastRenderedPageBreak/>
        <w:t>Слово «учитель» означает не только передавать знания, прививать умения, но и наставлять, побуж</w:t>
      </w:r>
      <w:r>
        <w:softHyphen/>
        <w:t xml:space="preserve">дать к каким-либо действиям, что </w:t>
      </w:r>
      <w:r>
        <w:t>особенно важно в работе с одаренными учащимися. Однако эта работа ведется слабо и нуждается в существенном совершенствовании. Одна из причин недостатков ^ заключается в недостаточной квалификации само</w:t>
      </w:r>
      <w:r>
        <w:softHyphen/>
        <w:t xml:space="preserve">го учителя, а другая в </w:t>
      </w:r>
      <w:proofErr w:type="spellStart"/>
      <w:r>
        <w:t>неразработанности</w:t>
      </w:r>
      <w:proofErr w:type="spellEnd"/>
      <w:r>
        <w:t xml:space="preserve"> программ и мет</w:t>
      </w:r>
      <w:r>
        <w:t>одик для работы с одаренными учениками.</w:t>
      </w:r>
    </w:p>
    <w:p w:rsidR="00A6777B" w:rsidRDefault="004F590B" w:rsidP="00E05369">
      <w:pPr>
        <w:pStyle w:val="20"/>
        <w:shd w:val="clear" w:color="auto" w:fill="auto"/>
        <w:ind w:right="200" w:firstLine="708"/>
      </w:pPr>
      <w:r>
        <w:t>Многие учителя предпочитают вообще не иметь одаренных в своих классах, так как с ними много забот, они нередко являются нарушителями спокой</w:t>
      </w:r>
      <w:r>
        <w:softHyphen/>
        <w:t xml:space="preserve">ствия. Очень часто учителя стараются просто не замечать </w:t>
      </w:r>
      <w:proofErr w:type="gramStart"/>
      <w:r>
        <w:t>одаренных</w:t>
      </w:r>
      <w:proofErr w:type="gramEnd"/>
      <w:r>
        <w:t xml:space="preserve"> или работа</w:t>
      </w:r>
      <w:r>
        <w:t>ть с ними в том же режиме как и с остальными учащимися, потому, что так проще. В этой связи способные дети нередко учатся ниже своих возможностей. Имея ввиду эти негативные моменты, сопровождающие одаренно</w:t>
      </w:r>
      <w:r>
        <w:softHyphen/>
        <w:t>го учащегося в процессе занятий, можно выявить воз</w:t>
      </w:r>
      <w:r>
        <w:t>можности для повышения качества работы учи</w:t>
      </w:r>
      <w:r>
        <w:softHyphen/>
        <w:t xml:space="preserve">теля с </w:t>
      </w:r>
      <w:proofErr w:type="gramStart"/>
      <w:r>
        <w:t>одаренными</w:t>
      </w:r>
      <w:proofErr w:type="gramEnd"/>
      <w:r>
        <w:t>, определить варианты подготов</w:t>
      </w:r>
      <w:r>
        <w:softHyphen/>
        <w:t>ки и критерии отбора учителей для работы.</w:t>
      </w:r>
    </w:p>
    <w:p w:rsidR="00A6777B" w:rsidRDefault="004F590B" w:rsidP="00E05369">
      <w:pPr>
        <w:pStyle w:val="20"/>
        <w:shd w:val="clear" w:color="auto" w:fill="auto"/>
        <w:ind w:firstLine="680"/>
      </w:pPr>
      <w:r>
        <w:t>Учителя отличаются друг от друга по темпера</w:t>
      </w:r>
      <w:r>
        <w:softHyphen/>
        <w:t>менту, складу ума, по силе чувств. У разных учит</w:t>
      </w:r>
      <w:proofErr w:type="gramStart"/>
      <w:r>
        <w:t>е-</w:t>
      </w:r>
      <w:proofErr w:type="gramEnd"/>
      <w:r>
        <w:t xml:space="preserve"> ^ лей увлеченность общения с</w:t>
      </w:r>
      <w:r>
        <w:t xml:space="preserve"> учениками принимает неодинаковые формы. При работе с одаренными учениками учитель должен быть готов к выполне</w:t>
      </w:r>
      <w:r>
        <w:softHyphen/>
        <w:t>нию самых разнообразных обязанностей, связанных с обучением одаренных детей, иметь живой актив</w:t>
      </w:r>
      <w:r>
        <w:softHyphen/>
        <w:t>ный характер, быть доброжелательным и чутким. Част</w:t>
      </w:r>
      <w:r>
        <w:t>о бывает, что уже установленный духовный кон</w:t>
      </w:r>
      <w:r>
        <w:softHyphen/>
        <w:t>такт с одаренными учащимися нарушается. Учитель должен уметь проявлять гибкость, быть готовым к пересмотру своих взглядов и постоянному само</w:t>
      </w:r>
      <w:r>
        <w:softHyphen/>
        <w:t>совершенствованию.</w:t>
      </w:r>
    </w:p>
    <w:p w:rsidR="00A6777B" w:rsidRDefault="004F590B" w:rsidP="00E05369">
      <w:pPr>
        <w:pStyle w:val="20"/>
        <w:shd w:val="clear" w:color="auto" w:fill="auto"/>
        <w:ind w:firstLine="680"/>
      </w:pPr>
      <w:r>
        <w:t>Изрядная доля субъективного отношения учите</w:t>
      </w:r>
      <w:r>
        <w:softHyphen/>
        <w:t xml:space="preserve">ля при </w:t>
      </w:r>
      <w:r>
        <w:t>оценке знаний одаренных учащихся имеет далеко идущие отрицательные последствия. В этой связи очень важно для учителя, работающего с ода</w:t>
      </w:r>
      <w:r>
        <w:softHyphen/>
        <w:t>ренными, уметь провести тестирование, беседу для подтверждения выставленной оценки, а для этого ему нужны знания, он дол</w:t>
      </w:r>
      <w:r>
        <w:t>жен разбираться в психо</w:t>
      </w:r>
      <w:r>
        <w:softHyphen/>
        <w:t>логии, уметь с помощью бесед, тестов оценить их потребности, интересы, владеть передовыми педа</w:t>
      </w:r>
      <w:r>
        <w:softHyphen/>
        <w:t>гогическими технологиями.</w:t>
      </w:r>
    </w:p>
    <w:p w:rsidR="00A6777B" w:rsidRDefault="004F590B">
      <w:pPr>
        <w:pStyle w:val="20"/>
        <w:shd w:val="clear" w:color="auto" w:fill="auto"/>
        <w:spacing w:line="250" w:lineRule="exact"/>
        <w:ind w:right="200" w:firstLine="320"/>
      </w:pPr>
      <w:r>
        <w:br w:type="column"/>
      </w:r>
      <w:r>
        <w:lastRenderedPageBreak/>
        <w:t>Учитель, обладающий низкой самооценкой, может быть легко поставлен в трудное положение смышленым ребенком. Поэ</w:t>
      </w:r>
      <w:r>
        <w:t>тому для учителя, рабо</w:t>
      </w:r>
      <w:r>
        <w:softHyphen/>
        <w:t xml:space="preserve">тающего с </w:t>
      </w:r>
      <w:proofErr w:type="gramStart"/>
      <w:r>
        <w:t>одаренными</w:t>
      </w:r>
      <w:proofErr w:type="gramEnd"/>
      <w:r>
        <w:t>, очень важно иметь не толь</w:t>
      </w:r>
      <w:r>
        <w:softHyphen/>
        <w:t>ко широкий круг интересов, знаний и умений, твор</w:t>
      </w:r>
      <w:r>
        <w:softHyphen/>
        <w:t>ческое, нетрадиционное личное мировоззрение, но и убежденность, внутреннюю уверенность и на</w:t>
      </w:r>
      <w:r>
        <w:softHyphen/>
        <w:t>стойчивость.</w:t>
      </w:r>
    </w:p>
    <w:p w:rsidR="00A6777B" w:rsidRDefault="004F590B">
      <w:pPr>
        <w:pStyle w:val="20"/>
        <w:shd w:val="clear" w:color="auto" w:fill="auto"/>
        <w:ind w:firstLine="320"/>
      </w:pPr>
      <w:r>
        <w:t>Если придерживаться мнения, что</w:t>
      </w:r>
      <w:r>
        <w:t xml:space="preserve"> одаренность учащегося нельзя устанавливать по какому-то од</w:t>
      </w:r>
      <w:r>
        <w:softHyphen/>
        <w:t>ному критерию, например, интеллектуальному раз</w:t>
      </w:r>
      <w:r>
        <w:softHyphen/>
        <w:t>витию, и что она проявляется в определенном наборе взаимосвязанных качеств, то можно утвер</w:t>
      </w:r>
      <w:r>
        <w:softHyphen/>
        <w:t>ждать, что и критерии для отбора одаренных учите</w:t>
      </w:r>
      <w:r>
        <w:softHyphen/>
        <w:t>лей должн</w:t>
      </w:r>
      <w:r>
        <w:t>ы быть соответствующими. То есть учи</w:t>
      </w:r>
      <w:r>
        <w:softHyphen/>
        <w:t>тель, работающий с одаренными детьми, должен иметь набор качеств личности, который включает кроме настойчивости и уверенности в себе твор</w:t>
      </w:r>
      <w:r>
        <w:softHyphen/>
        <w:t>ческое начало интеллект и обстоятельность в дея</w:t>
      </w:r>
      <w:r>
        <w:softHyphen/>
        <w:t>тельности. Причем они могут прояв</w:t>
      </w:r>
      <w:r>
        <w:t>ляться, напри</w:t>
      </w:r>
      <w:r>
        <w:softHyphen/>
        <w:t>мер, при использовании какой-либо методики или системы обучения, когда учитель, обладающий пе</w:t>
      </w:r>
      <w:r>
        <w:softHyphen/>
        <w:t>речисленными качествами, пытается, как правило, до конца раскрыть их возможности в работе с ода</w:t>
      </w:r>
      <w:r>
        <w:softHyphen/>
        <w:t>ренными учениками. Если учитель, не закончив одну ме</w:t>
      </w:r>
      <w:r>
        <w:t>тодику, перескакивает на другую, то вряд ли его можно рассматривать как удачного кандидата в на</w:t>
      </w:r>
      <w:r>
        <w:softHyphen/>
        <w:t xml:space="preserve">ставники к </w:t>
      </w:r>
      <w:proofErr w:type="gramStart"/>
      <w:r>
        <w:t>одаренным</w:t>
      </w:r>
      <w:proofErr w:type="gramEnd"/>
      <w:r>
        <w:t>. Известно, что зрелость не тождественна возрастной категории. Опыт работы учителей не включают, как правило, в число крите</w:t>
      </w:r>
      <w:r>
        <w:softHyphen/>
        <w:t>риев отбора, так</w:t>
      </w:r>
      <w:r>
        <w:t xml:space="preserve"> как опыт не является гарантией зрелости. Однако практика показывает, что опыт</w:t>
      </w:r>
      <w:r>
        <w:softHyphen/>
        <w:t>ные учителя качественнее справляются со спе</w:t>
      </w:r>
      <w:r>
        <w:softHyphen/>
        <w:t>циальными программами, разработанными для одаренных учащихся.</w:t>
      </w:r>
    </w:p>
    <w:p w:rsidR="00A6777B" w:rsidRDefault="004F590B" w:rsidP="00E05369">
      <w:pPr>
        <w:pStyle w:val="20"/>
        <w:shd w:val="clear" w:color="auto" w:fill="auto"/>
        <w:ind w:firstLine="320"/>
        <w:sectPr w:rsidR="00A6777B">
          <w:type w:val="continuous"/>
          <w:pgSz w:w="12370" w:h="16799"/>
          <w:pgMar w:top="959" w:right="1136" w:bottom="940" w:left="593" w:header="0" w:footer="3" w:gutter="0"/>
          <w:cols w:num="2" w:space="188"/>
          <w:noEndnote/>
          <w:docGrid w:linePitch="360"/>
        </w:sectPr>
      </w:pPr>
      <w:r>
        <w:t xml:space="preserve">Эмоционально грамотные и профессионально </w:t>
      </w:r>
      <w:r>
        <w:t>подготовленные зрелые учителя отличаются тем, что всегда четко знаю свои цели и задачи. Они с готовностью принимают сложные ситуации, ко</w:t>
      </w:r>
      <w:r>
        <w:softHyphen/>
        <w:t xml:space="preserve">торые </w:t>
      </w:r>
      <w:proofErr w:type="gramStart"/>
      <w:r>
        <w:t>создаются при обучении одаренных, прини</w:t>
      </w:r>
      <w:r>
        <w:softHyphen/>
        <w:t>мают и успешно участвуют в дискуссиях.</w:t>
      </w:r>
      <w:proofErr w:type="gramEnd"/>
      <w:r>
        <w:t xml:space="preserve"> Опытные учителя обладают достаточн</w:t>
      </w:r>
      <w:r>
        <w:t>ыми знаниями и опы</w:t>
      </w:r>
      <w:r>
        <w:softHyphen/>
        <w:t>том в применении методик и стратегий обучения, находят нужный вариант отношений с одаренным ребенком.</w:t>
      </w:r>
    </w:p>
    <w:p w:rsidR="00A6777B" w:rsidRDefault="00A6777B">
      <w:pPr>
        <w:spacing w:line="230" w:lineRule="exact"/>
        <w:rPr>
          <w:sz w:val="18"/>
          <w:szCs w:val="18"/>
        </w:rPr>
      </w:pPr>
    </w:p>
    <w:p w:rsidR="00A6777B" w:rsidRDefault="00A6777B">
      <w:pPr>
        <w:rPr>
          <w:sz w:val="2"/>
          <w:szCs w:val="2"/>
        </w:rPr>
        <w:sectPr w:rsidR="00A6777B">
          <w:type w:val="continuous"/>
          <w:pgSz w:w="12370" w:h="16799"/>
          <w:pgMar w:top="1112" w:right="0" w:bottom="268" w:left="0" w:header="0" w:footer="3" w:gutter="0"/>
          <w:cols w:space="720"/>
          <w:noEndnote/>
          <w:docGrid w:linePitch="360"/>
        </w:sectPr>
      </w:pPr>
    </w:p>
    <w:p w:rsidR="00A6777B" w:rsidRDefault="00A6777B">
      <w:pPr>
        <w:pStyle w:val="22"/>
        <w:keepNext/>
        <w:keepLines/>
        <w:shd w:val="clear" w:color="auto" w:fill="auto"/>
        <w:spacing w:line="210" w:lineRule="exact"/>
        <w:ind w:left="82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515.95pt;margin-top:-8.15pt;width:16.55pt;height:15.1pt;z-index:-125829376;mso-wrap-distance-left:5pt;mso-wrap-distance-right:5pt;mso-wrap-distance-bottom:.5pt;mso-position-horizontal-relative:margin" filled="f" stroked="f">
            <v:textbox style="mso-fit-shape-to-text:t" inset="0,0,0,0">
              <w:txbxContent>
                <w:p w:rsidR="00A6777B" w:rsidRDefault="004F590B">
                  <w:pPr>
                    <w:pStyle w:val="4"/>
                    <w:shd w:val="clear" w:color="auto" w:fill="auto"/>
                    <w:spacing w:line="240" w:lineRule="exact"/>
                  </w:pPr>
                  <w:r>
                    <w:t>37</w:t>
                  </w:r>
                </w:p>
              </w:txbxContent>
            </v:textbox>
            <w10:wrap type="square" side="left" anchorx="margin"/>
          </v:shape>
        </w:pict>
      </w:r>
      <w:r w:rsidR="004F590B">
        <w:br w:type="page"/>
      </w:r>
    </w:p>
    <w:p w:rsidR="00A6777B" w:rsidRDefault="004F590B">
      <w:pPr>
        <w:pStyle w:val="50"/>
        <w:shd w:val="clear" w:color="auto" w:fill="auto"/>
        <w:spacing w:line="230" w:lineRule="exact"/>
        <w:ind w:left="800"/>
        <w:sectPr w:rsidR="00A6777B">
          <w:type w:val="continuous"/>
          <w:pgSz w:w="12370" w:h="16799"/>
          <w:pgMar w:top="1112" w:right="1057" w:bottom="268" w:left="618" w:header="0" w:footer="3" w:gutter="0"/>
          <w:cols w:space="720"/>
          <w:noEndnote/>
          <w:docGrid w:linePitch="360"/>
        </w:sectPr>
      </w:pPr>
      <w:r>
        <w:lastRenderedPageBreak/>
        <w:t>ШКОЛА</w:t>
      </w:r>
    </w:p>
    <w:p w:rsidR="00A6777B" w:rsidRDefault="00A6777B">
      <w:pPr>
        <w:spacing w:line="228" w:lineRule="exact"/>
        <w:rPr>
          <w:sz w:val="18"/>
          <w:szCs w:val="18"/>
        </w:rPr>
      </w:pPr>
    </w:p>
    <w:p w:rsidR="00A6777B" w:rsidRDefault="00A6777B">
      <w:pPr>
        <w:rPr>
          <w:sz w:val="2"/>
          <w:szCs w:val="2"/>
        </w:rPr>
        <w:sectPr w:rsidR="00A6777B">
          <w:type w:val="continuous"/>
          <w:pgSz w:w="12370" w:h="16799"/>
          <w:pgMar w:top="1136" w:right="0" w:bottom="214" w:left="0" w:header="0" w:footer="3" w:gutter="0"/>
          <w:cols w:space="720"/>
          <w:noEndnote/>
          <w:docGrid w:linePitch="360"/>
        </w:sectPr>
      </w:pPr>
    </w:p>
    <w:p w:rsidR="00A6777B" w:rsidRDefault="00A6777B">
      <w:pPr>
        <w:rPr>
          <w:sz w:val="2"/>
          <w:szCs w:val="2"/>
        </w:rPr>
      </w:pPr>
      <w:r w:rsidRPr="00A6777B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margin-left:507.65pt;margin-top:234.5pt;width:18.25pt;height:16.8pt;z-index:-125829375;mso-wrap-distance-left:7.2pt;mso-wrap-distance-right:5pt;mso-position-horizontal-relative:margin" wrapcoords="0 0 21600 0 21600 21600 0 21600 0 0">
            <v:imagedata r:id="rId9" o:title="image1"/>
            <w10:wrap type="square" side="left" anchorx="margin"/>
          </v:shape>
        </w:pict>
      </w:r>
      <w:r w:rsidRPr="00A6777B">
        <w:pict>
          <v:shape id="_x0000_s2053" type="#_x0000_t75" style="position:absolute;margin-left:503.8pt;margin-top:458.4pt;width:18.25pt;height:18.25pt;z-index:-125829374;mso-wrap-distance-left:5pt;mso-wrap-distance-right:5pt;mso-position-horizontal-relative:margin" wrapcoords="0 0 21600 0 21600 21600 0 21600 0 0">
            <v:imagedata r:id="rId10" o:title="image2"/>
            <w10:wrap type="square" side="left" anchorx="margin"/>
          </v:shape>
        </w:pict>
      </w:r>
    </w:p>
    <w:p w:rsidR="00A6777B" w:rsidRDefault="004F590B">
      <w:pPr>
        <w:pStyle w:val="20"/>
        <w:shd w:val="clear" w:color="auto" w:fill="auto"/>
        <w:spacing w:line="240" w:lineRule="exact"/>
        <w:ind w:firstLine="360"/>
      </w:pPr>
      <w:r>
        <w:t xml:space="preserve">Эмоциональная зараженность </w:t>
      </w:r>
      <w:r>
        <w:t>учителя имеет прямое отношение к хорошему здоровью и жизне</w:t>
      </w:r>
      <w:r>
        <w:softHyphen/>
        <w:t>стойкости. Для любого ребенка взрослый человек, ощущающий груз переживших проблем личного и бытового характера, обычно не способен быть на</w:t>
      </w:r>
      <w:r>
        <w:softHyphen/>
        <w:t>ставником. Он не настроен на понимание и боль</w:t>
      </w:r>
      <w:r>
        <w:softHyphen/>
        <w:t>шие эмоциона</w:t>
      </w:r>
      <w:r>
        <w:t>льные затраты, на проникновение в сложный характер ребенка. Одаренные дети нуж</w:t>
      </w:r>
      <w:r>
        <w:softHyphen/>
        <w:t>даются в понимании и образцах для подражания, поэтому учителю в развитии таких детей надо быть собранным и хорошо владеть своими эмоциями и чувствами.</w:t>
      </w:r>
    </w:p>
    <w:p w:rsidR="00A6777B" w:rsidRDefault="004F590B">
      <w:pPr>
        <w:pStyle w:val="20"/>
        <w:shd w:val="clear" w:color="auto" w:fill="auto"/>
        <w:spacing w:line="240" w:lineRule="exact"/>
        <w:ind w:firstLine="360"/>
      </w:pPr>
      <w:r>
        <w:t>Непонимание окружающих вес</w:t>
      </w:r>
      <w:r>
        <w:t>ьма остро воспри</w:t>
      </w:r>
      <w:r>
        <w:softHyphen/>
        <w:t>нимается одаренными. Учителю очень важно уметь разобраться в причине и беспокойствах, помочь уче</w:t>
      </w:r>
      <w:r>
        <w:softHyphen/>
        <w:t>нику справиться со своими чувствами. Часто ода</w:t>
      </w:r>
      <w:r>
        <w:softHyphen/>
        <w:t>ренные дети склонны ставить перед собой непо</w:t>
      </w:r>
      <w:r>
        <w:softHyphen/>
        <w:t xml:space="preserve">сильные задачи и, не решив их, сильно огорчаются. </w:t>
      </w:r>
      <w:r>
        <w:t>Учитель должен обладать чуткостью, то есть чувстви</w:t>
      </w:r>
      <w:r>
        <w:softHyphen/>
        <w:t>тельностью к переживаниям и потребностям других.</w:t>
      </w:r>
    </w:p>
    <w:p w:rsidR="00A6777B" w:rsidRDefault="004F590B">
      <w:pPr>
        <w:pStyle w:val="20"/>
        <w:shd w:val="clear" w:color="auto" w:fill="auto"/>
        <w:spacing w:line="240" w:lineRule="exact"/>
        <w:ind w:firstLine="360"/>
      </w:pPr>
      <w:r>
        <w:t>Очень важным качеством для учителя, работаю</w:t>
      </w:r>
      <w:r>
        <w:softHyphen/>
        <w:t>щего с одаренными детьми, является умение видо</w:t>
      </w:r>
      <w:r>
        <w:softHyphen/>
        <w:t>изменить процесс обучения в соответствии с инди</w:t>
      </w:r>
      <w:r>
        <w:softHyphen/>
        <w:t>видуальными черта</w:t>
      </w:r>
      <w:r>
        <w:t>ми и способностями ребенка. В этом случае каждый из одаренных учащихся тре</w:t>
      </w:r>
      <w:r>
        <w:softHyphen/>
        <w:t>бует особого подхода в соответствии со способно</w:t>
      </w:r>
      <w:r>
        <w:softHyphen/>
        <w:t>стями и потребностями.</w:t>
      </w:r>
    </w:p>
    <w:p w:rsidR="00A6777B" w:rsidRDefault="004F590B">
      <w:pPr>
        <w:pStyle w:val="20"/>
        <w:shd w:val="clear" w:color="auto" w:fill="auto"/>
        <w:spacing w:line="240" w:lineRule="exact"/>
        <w:ind w:firstLine="360"/>
      </w:pPr>
      <w:r>
        <w:t>В классах, укомплектованных детьми с самыми разными способностями и возможностями, должны работать только те у</w:t>
      </w:r>
      <w:r>
        <w:t>чителя, которые прошли соот</w:t>
      </w:r>
      <w:r>
        <w:softHyphen/>
        <w:t>ветствующую подготовку и практическую стажиров</w:t>
      </w:r>
      <w:r>
        <w:softHyphen/>
        <w:t xml:space="preserve">ку. Основой для разработки программ стажировки </w:t>
      </w:r>
      <w:proofErr w:type="gramStart"/>
      <w:r>
        <w:t>являются ряд положений</w:t>
      </w:r>
      <w:proofErr w:type="gramEnd"/>
      <w:r>
        <w:t xml:space="preserve"> относительно знаний, уме</w:t>
      </w:r>
      <w:r>
        <w:softHyphen/>
        <w:t>ний и навыков, которыми должны обладать воспи</w:t>
      </w:r>
      <w:r>
        <w:softHyphen/>
        <w:t>татели одаренных детей.</w:t>
      </w:r>
    </w:p>
    <w:p w:rsidR="00A6777B" w:rsidRDefault="004F590B">
      <w:pPr>
        <w:pStyle w:val="20"/>
        <w:shd w:val="clear" w:color="auto" w:fill="auto"/>
        <w:spacing w:line="240" w:lineRule="exact"/>
        <w:ind w:firstLine="360"/>
      </w:pPr>
      <w:r>
        <w:t xml:space="preserve">Для определения </w:t>
      </w:r>
      <w:r>
        <w:t>квалификационных характери</w:t>
      </w:r>
      <w:r>
        <w:softHyphen/>
        <w:t>стик, необходимых для работы с одаренными деть</w:t>
      </w:r>
      <w:r>
        <w:softHyphen/>
        <w:t>ми, можно использовать перечень профессиональ</w:t>
      </w:r>
      <w:r>
        <w:softHyphen/>
        <w:t>ных умений, который включает:</w:t>
      </w:r>
    </w:p>
    <w:p w:rsidR="00A6777B" w:rsidRDefault="004F590B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spacing w:line="240" w:lineRule="exact"/>
        <w:ind w:firstLine="360"/>
      </w:pPr>
      <w:r>
        <w:t>умение строить обучение в соответствии с результатами диагностического обследования ребенка;</w:t>
      </w:r>
    </w:p>
    <w:p w:rsidR="00A6777B" w:rsidRDefault="004F590B">
      <w:pPr>
        <w:pStyle w:val="20"/>
        <w:numPr>
          <w:ilvl w:val="0"/>
          <w:numId w:val="1"/>
        </w:numPr>
        <w:shd w:val="clear" w:color="auto" w:fill="auto"/>
        <w:tabs>
          <w:tab w:val="left" w:pos="654"/>
        </w:tabs>
        <w:spacing w:line="240" w:lineRule="exact"/>
        <w:ind w:firstLine="360"/>
      </w:pPr>
      <w:r>
        <w:t xml:space="preserve">умение </w:t>
      </w:r>
      <w:r>
        <w:t>модифицировать учебные программы;</w:t>
      </w:r>
    </w:p>
    <w:p w:rsidR="00A6777B" w:rsidRDefault="004F590B">
      <w:pPr>
        <w:pStyle w:val="20"/>
        <w:numPr>
          <w:ilvl w:val="0"/>
          <w:numId w:val="1"/>
        </w:numPr>
        <w:shd w:val="clear" w:color="auto" w:fill="auto"/>
        <w:tabs>
          <w:tab w:val="left" w:pos="658"/>
        </w:tabs>
        <w:spacing w:line="240" w:lineRule="exact"/>
        <w:ind w:firstLine="360"/>
      </w:pPr>
      <w:r>
        <w:t>умение стимулировать способности учащихся;</w:t>
      </w:r>
    </w:p>
    <w:p w:rsidR="00A6777B" w:rsidRDefault="004F590B">
      <w:pPr>
        <w:pStyle w:val="20"/>
        <w:numPr>
          <w:ilvl w:val="0"/>
          <w:numId w:val="1"/>
        </w:numPr>
        <w:shd w:val="clear" w:color="auto" w:fill="auto"/>
        <w:tabs>
          <w:tab w:val="left" w:pos="663"/>
        </w:tabs>
        <w:spacing w:line="240" w:lineRule="exact"/>
        <w:ind w:firstLine="360"/>
      </w:pPr>
      <w:r>
        <w:t>умение работать по экспериментальному плану;</w:t>
      </w:r>
    </w:p>
    <w:p w:rsidR="00A6777B" w:rsidRDefault="004F590B">
      <w:pPr>
        <w:pStyle w:val="20"/>
        <w:numPr>
          <w:ilvl w:val="0"/>
          <w:numId w:val="1"/>
        </w:numPr>
        <w:shd w:val="clear" w:color="auto" w:fill="auto"/>
        <w:tabs>
          <w:tab w:val="left" w:pos="663"/>
        </w:tabs>
        <w:spacing w:line="240" w:lineRule="exact"/>
        <w:ind w:firstLine="360"/>
      </w:pPr>
      <w:r>
        <w:t>умение консультировать родителей.</w:t>
      </w:r>
    </w:p>
    <w:p w:rsidR="00A6777B" w:rsidRDefault="004F590B">
      <w:pPr>
        <w:pStyle w:val="20"/>
        <w:shd w:val="clear" w:color="auto" w:fill="auto"/>
        <w:spacing w:line="240" w:lineRule="exact"/>
        <w:ind w:firstLine="360"/>
      </w:pPr>
      <w:r>
        <w:t xml:space="preserve">Учитывая </w:t>
      </w:r>
      <w:proofErr w:type="spellStart"/>
      <w:r>
        <w:t>неразработанность</w:t>
      </w:r>
      <w:proofErr w:type="spellEnd"/>
      <w:r>
        <w:t xml:space="preserve"> программ подготов</w:t>
      </w:r>
      <w:r>
        <w:softHyphen/>
        <w:t xml:space="preserve">ки кадров для работы с одаренными учащимися, можно при </w:t>
      </w:r>
      <w:r>
        <w:t>конкурсном отборе учителей воспользо</w:t>
      </w:r>
      <w:r>
        <w:softHyphen/>
        <w:t>ваться вышеперечисленными характеристиками.</w:t>
      </w:r>
    </w:p>
    <w:p w:rsidR="00A6777B" w:rsidRDefault="004F590B">
      <w:pPr>
        <w:pStyle w:val="20"/>
        <w:shd w:val="clear" w:color="auto" w:fill="auto"/>
        <w:spacing w:line="240" w:lineRule="exact"/>
        <w:ind w:firstLine="360"/>
      </w:pPr>
      <w:r>
        <w:t>Опыт показывает, что вряд ли можно выделить какой-либо единственный метод в обучении одарен</w:t>
      </w:r>
      <w:r>
        <w:softHyphen/>
        <w:t>ных детей, который можно назвать наиболее эффек</w:t>
      </w:r>
      <w:r>
        <w:softHyphen/>
        <w:t>тивным, представляя ценность исключ</w:t>
      </w:r>
      <w:r>
        <w:t>ительно для обучения одаренных детей. Вместе с тем, большин</w:t>
      </w:r>
      <w:r>
        <w:softHyphen/>
        <w:t>ство методов при соответствующей адаптации мо</w:t>
      </w:r>
      <w:r>
        <w:softHyphen/>
        <w:t>жет успешно применяться для их обучения. Однако, как показывает опыт, именно компетенция учителя</w:t>
      </w:r>
      <w:r>
        <w:br w:type="column"/>
      </w:r>
      <w:r>
        <w:lastRenderedPageBreak/>
        <w:t>является наиболее важным фактором, нежели ме</w:t>
      </w:r>
      <w:r>
        <w:softHyphen/>
        <w:t>тоды обу</w:t>
      </w:r>
      <w:r>
        <w:t>чения. Именно учитель создает атмосфе</w:t>
      </w:r>
      <w:r>
        <w:softHyphen/>
        <w:t>ру, которая может вдохновлять ученика или разру</w:t>
      </w:r>
      <w:r>
        <w:softHyphen/>
        <w:t>шать его интересы, развивать или игнорировать способности, поддерживать или тормозить творче</w:t>
      </w:r>
      <w:r>
        <w:softHyphen/>
        <w:t>ское начало, стимулировать или отрицать критич</w:t>
      </w:r>
      <w:r>
        <w:softHyphen/>
        <w:t>ность мнения, облегчать или то</w:t>
      </w:r>
      <w:r>
        <w:t>рмозить успехи.</w:t>
      </w:r>
    </w:p>
    <w:p w:rsidR="00A6777B" w:rsidRDefault="004F590B">
      <w:pPr>
        <w:pStyle w:val="20"/>
        <w:shd w:val="clear" w:color="auto" w:fill="auto"/>
        <w:spacing w:line="240" w:lineRule="exact"/>
        <w:ind w:firstLine="360"/>
      </w:pPr>
      <w:r>
        <w:t>Для того</w:t>
      </w:r>
      <w:proofErr w:type="gramStart"/>
      <w:r>
        <w:t>,</w:t>
      </w:r>
      <w:proofErr w:type="gramEnd"/>
      <w:r>
        <w:t xml:space="preserve"> чтобы учителю вникнуть во все слож</w:t>
      </w:r>
      <w:r>
        <w:softHyphen/>
        <w:t>ности учебного процесса для одаренных учеников, необходимо разбираться в концептуальных моделях программ, которые предлагаются для их обучения. Учителю легче будет анализировать успехи одарен</w:t>
      </w:r>
      <w:r>
        <w:softHyphen/>
        <w:t>ног</w:t>
      </w:r>
      <w:r>
        <w:t>о ребенка в освоении программы, оценивать их, учитывать для дальнейшего планирования обучения.</w:t>
      </w:r>
    </w:p>
    <w:p w:rsidR="00A6777B" w:rsidRDefault="004F590B">
      <w:pPr>
        <w:pStyle w:val="20"/>
        <w:shd w:val="clear" w:color="auto" w:fill="auto"/>
        <w:spacing w:line="240" w:lineRule="exact"/>
        <w:ind w:firstLine="360"/>
      </w:pPr>
      <w:r>
        <w:t>Учитель, работающий с одаренными детьми, дол</w:t>
      </w:r>
      <w:r>
        <w:softHyphen/>
        <w:t>жен обладать ярко выраженными интеллектуальны</w:t>
      </w:r>
      <w:r>
        <w:softHyphen/>
        <w:t>ми способностями и хорошей общеобразователь</w:t>
      </w:r>
      <w:r>
        <w:softHyphen/>
        <w:t>ной подготовкой. Желательн</w:t>
      </w:r>
      <w:r>
        <w:t>о, чтобы он обнаружил способности в области музыки, изобразительного искусства, танцах и т.п. Тогда его можно считать идеальным для работы с одаренными детьми.</w:t>
      </w:r>
    </w:p>
    <w:p w:rsidR="00A6777B" w:rsidRDefault="004F590B">
      <w:pPr>
        <w:pStyle w:val="20"/>
        <w:shd w:val="clear" w:color="auto" w:fill="auto"/>
        <w:spacing w:line="240" w:lineRule="exact"/>
        <w:ind w:firstLine="360"/>
      </w:pPr>
      <w:r>
        <w:t>К дополнительным критериям отбора учителей для работы с одаренными учащимися следует отне</w:t>
      </w:r>
      <w:r>
        <w:softHyphen/>
        <w:t>сти на</w:t>
      </w:r>
      <w:r>
        <w:t>личие специальных способностей в соответ</w:t>
      </w:r>
      <w:r>
        <w:softHyphen/>
        <w:t xml:space="preserve">ствии с целью обучения. </w:t>
      </w:r>
      <w:proofErr w:type="gramStart"/>
      <w:r>
        <w:t>Например, если главной целью программ для одаренных является развитие их художественного восприятия и исполнительных навыков, то основными критериями в отборе учите</w:t>
      </w:r>
      <w:r>
        <w:softHyphen/>
        <w:t>лей будут их способности к</w:t>
      </w:r>
      <w:r>
        <w:t xml:space="preserve"> музыке, изобразитель</w:t>
      </w:r>
      <w:r>
        <w:softHyphen/>
        <w:t>но-прикладному искусству, а также к танцам, их опыт и уровень профессиональной подготовки в «визу</w:t>
      </w:r>
      <w:r>
        <w:softHyphen/>
        <w:t>альном» искусстве.</w:t>
      </w:r>
      <w:proofErr w:type="gramEnd"/>
    </w:p>
    <w:p w:rsidR="00A6777B" w:rsidRDefault="004F590B">
      <w:pPr>
        <w:pStyle w:val="20"/>
        <w:shd w:val="clear" w:color="auto" w:fill="auto"/>
        <w:spacing w:line="240" w:lineRule="exact"/>
        <w:ind w:firstLine="360"/>
      </w:pPr>
      <w:r>
        <w:t xml:space="preserve">Таким образом, к основным принципам отбора учителей для работы с </w:t>
      </w:r>
      <w:proofErr w:type="gramStart"/>
      <w:r>
        <w:t>одаренными</w:t>
      </w:r>
      <w:proofErr w:type="gramEnd"/>
      <w:r>
        <w:t xml:space="preserve"> относятся:</w:t>
      </w:r>
    </w:p>
    <w:p w:rsidR="00A6777B" w:rsidRDefault="004F590B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exact"/>
        <w:ind w:firstLine="360"/>
      </w:pPr>
      <w:r>
        <w:t xml:space="preserve">Учитель - определенный фактор </w:t>
      </w:r>
      <w:r>
        <w:t>в системе обучения одаренных детей.</w:t>
      </w:r>
    </w:p>
    <w:p w:rsidR="00A6777B" w:rsidRDefault="004F590B">
      <w:pPr>
        <w:pStyle w:val="20"/>
        <w:numPr>
          <w:ilvl w:val="0"/>
          <w:numId w:val="2"/>
        </w:numPr>
        <w:shd w:val="clear" w:color="auto" w:fill="auto"/>
        <w:tabs>
          <w:tab w:val="left" w:pos="562"/>
        </w:tabs>
        <w:spacing w:line="235" w:lineRule="exact"/>
        <w:ind w:firstLine="360"/>
      </w:pPr>
      <w:r>
        <w:t>К учителям, работающим с одаренными деть</w:t>
      </w:r>
      <w:r>
        <w:softHyphen/>
        <w:t>ми, предъявляются повышенные требования.</w:t>
      </w:r>
    </w:p>
    <w:p w:rsidR="00A6777B" w:rsidRDefault="004F590B">
      <w:pPr>
        <w:pStyle w:val="20"/>
        <w:numPr>
          <w:ilvl w:val="0"/>
          <w:numId w:val="2"/>
        </w:numPr>
        <w:shd w:val="clear" w:color="auto" w:fill="auto"/>
        <w:tabs>
          <w:tab w:val="left" w:pos="562"/>
        </w:tabs>
        <w:spacing w:line="235" w:lineRule="exact"/>
        <w:ind w:firstLine="360"/>
      </w:pPr>
      <w:r>
        <w:t>Не все учителя способны работать с одарен</w:t>
      </w:r>
      <w:r>
        <w:softHyphen/>
        <w:t>ными детьми.</w:t>
      </w:r>
    </w:p>
    <w:p w:rsidR="00A6777B" w:rsidRDefault="004F590B">
      <w:pPr>
        <w:pStyle w:val="20"/>
        <w:numPr>
          <w:ilvl w:val="0"/>
          <w:numId w:val="2"/>
        </w:numPr>
        <w:shd w:val="clear" w:color="auto" w:fill="auto"/>
        <w:tabs>
          <w:tab w:val="left" w:pos="577"/>
        </w:tabs>
        <w:spacing w:line="240" w:lineRule="exact"/>
        <w:ind w:firstLine="360"/>
      </w:pPr>
      <w:r>
        <w:t xml:space="preserve">Не следует допускать к работе с одаренными детьми учителей, отличающихся низкой </w:t>
      </w:r>
      <w:r>
        <w:t>самооцен</w:t>
      </w:r>
      <w:r>
        <w:softHyphen/>
        <w:t>кой; к важнейшим характеристикам можно отнести: зрелость, эмоциональную стабильность, целе</w:t>
      </w:r>
      <w:r>
        <w:softHyphen/>
        <w:t>устремленность и творческое начало.</w:t>
      </w:r>
    </w:p>
    <w:p w:rsidR="00A6777B" w:rsidRDefault="004F590B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exact"/>
        <w:ind w:firstLine="360"/>
      </w:pPr>
      <w:r>
        <w:t>Высокая профессиональная компетенция пе</w:t>
      </w:r>
      <w:r>
        <w:softHyphen/>
        <w:t>дагога, которая основывается на специальной под</w:t>
      </w:r>
      <w:r>
        <w:softHyphen/>
        <w:t>готовке, тесно связанной с опыто</w:t>
      </w:r>
      <w:r>
        <w:t>м практической работы с одаренными учащимися.</w:t>
      </w:r>
    </w:p>
    <w:p w:rsidR="00A6777B" w:rsidRDefault="004F590B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line="240" w:lineRule="exact"/>
        <w:ind w:firstLine="360"/>
      </w:pPr>
      <w:r>
        <w:t>Учитель должен уметь работать с детьми, об</w:t>
      </w:r>
      <w:r>
        <w:softHyphen/>
        <w:t>ладающими различными способностями и особен</w:t>
      </w:r>
      <w:r>
        <w:softHyphen/>
        <w:t>ностями личности.</w:t>
      </w:r>
    </w:p>
    <w:p w:rsidR="00A6777B" w:rsidRDefault="004F590B">
      <w:pPr>
        <w:pStyle w:val="20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exact"/>
        <w:ind w:firstLine="360"/>
      </w:pPr>
      <w:r>
        <w:t>Учителя должны разбираться в специальных программах и знать опыт других педагогов по со</w:t>
      </w:r>
      <w:r>
        <w:softHyphen/>
        <w:t>вершенствованию с</w:t>
      </w:r>
      <w:r>
        <w:t>обственных программ.</w:t>
      </w:r>
    </w:p>
    <w:p w:rsidR="00A6777B" w:rsidRDefault="004F590B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line="240" w:lineRule="exact"/>
        <w:ind w:firstLine="360"/>
        <w:jc w:val="left"/>
        <w:sectPr w:rsidR="00A6777B">
          <w:type w:val="continuous"/>
          <w:pgSz w:w="12370" w:h="16799"/>
          <w:pgMar w:top="1136" w:right="986" w:bottom="214" w:left="1303" w:header="0" w:footer="3" w:gutter="0"/>
          <w:cols w:num="2" w:space="273"/>
          <w:noEndnote/>
          <w:docGrid w:linePitch="360"/>
        </w:sectPr>
      </w:pPr>
      <w:r>
        <w:t>Учителя должны быть знакомы с концептуаль</w:t>
      </w:r>
      <w:r>
        <w:softHyphen/>
        <w:t xml:space="preserve">ными моделями, использующимися в обучении </w:t>
      </w:r>
      <w:proofErr w:type="gramStart"/>
      <w:r>
        <w:t>ода</w:t>
      </w:r>
      <w:r>
        <w:softHyphen/>
        <w:t>ренных</w:t>
      </w:r>
      <w:proofErr w:type="gramEnd"/>
      <w:r>
        <w:t xml:space="preserve"> и уметь выбирать и применять те модели,</w:t>
      </w:r>
    </w:p>
    <w:p w:rsidR="00A6777B" w:rsidRDefault="00A6777B">
      <w:pPr>
        <w:spacing w:line="118" w:lineRule="exact"/>
        <w:rPr>
          <w:sz w:val="9"/>
          <w:szCs w:val="9"/>
        </w:rPr>
      </w:pPr>
    </w:p>
    <w:p w:rsidR="00A6777B" w:rsidRDefault="00A6777B">
      <w:pPr>
        <w:rPr>
          <w:sz w:val="2"/>
          <w:szCs w:val="2"/>
        </w:rPr>
        <w:sectPr w:rsidR="00A6777B">
          <w:type w:val="continuous"/>
          <w:pgSz w:w="12370" w:h="16799"/>
          <w:pgMar w:top="1151" w:right="0" w:bottom="229" w:left="0" w:header="0" w:footer="3" w:gutter="0"/>
          <w:cols w:space="720"/>
          <w:noEndnote/>
          <w:docGrid w:linePitch="360"/>
        </w:sectPr>
      </w:pPr>
    </w:p>
    <w:p w:rsidR="00A6777B" w:rsidRDefault="00A6777B">
      <w:pPr>
        <w:pStyle w:val="20"/>
        <w:shd w:val="clear" w:color="auto" w:fill="auto"/>
        <w:spacing w:line="190" w:lineRule="exact"/>
        <w:ind w:right="160"/>
        <w:jc w:val="right"/>
        <w:sectPr w:rsidR="00A6777B">
          <w:type w:val="continuous"/>
          <w:pgSz w:w="12370" w:h="16799"/>
          <w:pgMar w:top="1151" w:right="986" w:bottom="229" w:left="1303" w:header="0" w:footer="3" w:gutter="0"/>
          <w:cols w:space="720"/>
          <w:noEndnote/>
          <w:docGrid w:linePitch="360"/>
        </w:sectPr>
      </w:pPr>
      <w:r>
        <w:lastRenderedPageBreak/>
        <w:pict>
          <v:shape id="_x0000_s2052" type="#_x0000_t75" style="position:absolute;left:0;text-align:left;margin-left:-59.2pt;margin-top:745.2pt;width:86.9pt;height:34.55pt;z-index:-125829373;mso-wrap-distance-left:5pt;mso-wrap-distance-right:5pt;mso-wrap-distance-bottom:3.9pt;mso-position-horizontal-relative:margin;mso-position-vertical-relative:margin" wrapcoords="0 0 21600 0 21600 21600 0 21600 0 0">
            <v:imagedata r:id="rId11" o:title="image3"/>
            <w10:wrap type="square" side="right" anchorx="margin" anchory="margin"/>
          </v:shape>
        </w:pict>
      </w:r>
      <w:r w:rsidR="004F590B">
        <w:t>Научно-методический журнал</w:t>
      </w:r>
    </w:p>
    <w:p w:rsidR="00A6777B" w:rsidRDefault="00A6777B">
      <w:pPr>
        <w:spacing w:line="497" w:lineRule="exact"/>
      </w:pPr>
      <w:r>
        <w:lastRenderedPageBreak/>
        <w:pict>
          <v:shape id="_x0000_s2051" type="#_x0000_t75" style="position:absolute;margin-left:6.7pt;margin-top:0;width:248.15pt;height:11.5pt;z-index:-251658750;mso-wrap-distance-left:5pt;mso-wrap-distance-right:5pt;mso-position-horizontal-relative:margin" wrapcoords="0 0">
            <v:imagedata r:id="rId12" o:title="image4"/>
            <w10:wrap anchorx="margin"/>
          </v:shape>
        </w:pict>
      </w:r>
    </w:p>
    <w:p w:rsidR="00A6777B" w:rsidRDefault="00A6777B">
      <w:pPr>
        <w:rPr>
          <w:sz w:val="2"/>
          <w:szCs w:val="2"/>
        </w:rPr>
        <w:sectPr w:rsidR="00A6777B">
          <w:pgSz w:w="12370" w:h="16799"/>
          <w:pgMar w:top="895" w:right="252" w:bottom="723" w:left="780" w:header="0" w:footer="3" w:gutter="0"/>
          <w:cols w:space="720"/>
          <w:noEndnote/>
          <w:docGrid w:linePitch="360"/>
        </w:sectPr>
      </w:pPr>
    </w:p>
    <w:p w:rsidR="00A6777B" w:rsidRDefault="00A6777B">
      <w:pPr>
        <w:spacing w:line="84" w:lineRule="exact"/>
        <w:rPr>
          <w:sz w:val="7"/>
          <w:szCs w:val="7"/>
        </w:rPr>
      </w:pPr>
    </w:p>
    <w:p w:rsidR="00A6777B" w:rsidRDefault="00A6777B">
      <w:pPr>
        <w:rPr>
          <w:sz w:val="2"/>
          <w:szCs w:val="2"/>
        </w:rPr>
        <w:sectPr w:rsidR="00A6777B">
          <w:type w:val="continuous"/>
          <w:pgSz w:w="12370" w:h="16799"/>
          <w:pgMar w:top="1228" w:right="0" w:bottom="762" w:left="0" w:header="0" w:footer="3" w:gutter="0"/>
          <w:cols w:space="720"/>
          <w:noEndnote/>
          <w:docGrid w:linePitch="360"/>
        </w:sectPr>
      </w:pPr>
    </w:p>
    <w:p w:rsidR="00A6777B" w:rsidRDefault="004F590B">
      <w:pPr>
        <w:pStyle w:val="20"/>
        <w:shd w:val="clear" w:color="auto" w:fill="auto"/>
        <w:spacing w:line="274" w:lineRule="exact"/>
      </w:pPr>
      <w:r>
        <w:lastRenderedPageBreak/>
        <w:t>которые близки их собственным педагогическим воззрениям.</w:t>
      </w:r>
    </w:p>
    <w:p w:rsidR="00A6777B" w:rsidRDefault="004F590B">
      <w:pPr>
        <w:pStyle w:val="20"/>
        <w:numPr>
          <w:ilvl w:val="0"/>
          <w:numId w:val="2"/>
        </w:numPr>
        <w:shd w:val="clear" w:color="auto" w:fill="auto"/>
        <w:tabs>
          <w:tab w:val="left" w:pos="592"/>
        </w:tabs>
        <w:spacing w:line="250" w:lineRule="exact"/>
        <w:ind w:firstLine="360"/>
      </w:pPr>
      <w:r>
        <w:t>Правильный выбор учебного материала также характеризует уровень учителя.</w:t>
      </w:r>
    </w:p>
    <w:p w:rsidR="00A6777B" w:rsidRDefault="004F590B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spacing w:line="250" w:lineRule="exact"/>
        <w:ind w:firstLine="360"/>
      </w:pPr>
      <w:r>
        <w:t>Для разработки программ учителю необхо</w:t>
      </w:r>
      <w:r>
        <w:softHyphen/>
        <w:t xml:space="preserve">димо разбираться в самых разнообразных </w:t>
      </w:r>
      <w:r>
        <w:t>дисцип</w:t>
      </w:r>
      <w:r>
        <w:softHyphen/>
        <w:t>линах.</w:t>
      </w:r>
    </w:p>
    <w:p w:rsidR="00A6777B" w:rsidRDefault="004F590B">
      <w:pPr>
        <w:pStyle w:val="20"/>
        <w:numPr>
          <w:ilvl w:val="0"/>
          <w:numId w:val="2"/>
        </w:numPr>
        <w:shd w:val="clear" w:color="auto" w:fill="auto"/>
        <w:tabs>
          <w:tab w:val="left" w:pos="673"/>
        </w:tabs>
        <w:spacing w:line="254" w:lineRule="exact"/>
        <w:ind w:firstLine="360"/>
      </w:pPr>
      <w:r>
        <w:t>В компетенцию учителя обязательно входит умение правильно оценивать успехи детей.</w:t>
      </w:r>
    </w:p>
    <w:p w:rsidR="00A6777B" w:rsidRDefault="004F590B">
      <w:pPr>
        <w:pStyle w:val="20"/>
        <w:shd w:val="clear" w:color="auto" w:fill="auto"/>
        <w:spacing w:after="67" w:line="190" w:lineRule="exact"/>
        <w:ind w:left="20"/>
        <w:jc w:val="center"/>
      </w:pPr>
      <w:r>
        <w:br w:type="column"/>
      </w:r>
      <w:r>
        <w:rPr>
          <w:rStyle w:val="21pt"/>
        </w:rPr>
        <w:lastRenderedPageBreak/>
        <w:t>Литература</w:t>
      </w:r>
    </w:p>
    <w:p w:rsidR="00A6777B" w:rsidRDefault="004F590B">
      <w:pPr>
        <w:pStyle w:val="20"/>
        <w:numPr>
          <w:ilvl w:val="0"/>
          <w:numId w:val="3"/>
        </w:numPr>
        <w:shd w:val="clear" w:color="auto" w:fill="auto"/>
        <w:tabs>
          <w:tab w:val="left" w:pos="548"/>
        </w:tabs>
        <w:spacing w:line="250" w:lineRule="exact"/>
        <w:ind w:firstLine="320"/>
      </w:pPr>
      <w:r>
        <w:rPr>
          <w:rStyle w:val="29pt"/>
        </w:rPr>
        <w:t>Савостьянов А.И.</w:t>
      </w:r>
      <w:r>
        <w:t xml:space="preserve"> Социальная адаптация и раз</w:t>
      </w:r>
      <w:r>
        <w:softHyphen/>
        <w:t xml:space="preserve">витие одаренных детей в учебно-воспитательном пространстве школы // Начальное образование. 2011. № 2. </w:t>
      </w:r>
      <w:r>
        <w:t>С.30-37.</w:t>
      </w:r>
    </w:p>
    <w:p w:rsidR="00A6777B" w:rsidRDefault="004F590B">
      <w:pPr>
        <w:pStyle w:val="20"/>
        <w:numPr>
          <w:ilvl w:val="0"/>
          <w:numId w:val="3"/>
        </w:numPr>
        <w:shd w:val="clear" w:color="auto" w:fill="auto"/>
        <w:tabs>
          <w:tab w:val="left" w:pos="543"/>
        </w:tabs>
        <w:spacing w:line="254" w:lineRule="exact"/>
        <w:ind w:firstLine="320"/>
        <w:sectPr w:rsidR="00A6777B">
          <w:type w:val="continuous"/>
          <w:pgSz w:w="12370" w:h="16799"/>
          <w:pgMar w:top="1228" w:right="1601" w:bottom="762" w:left="780" w:header="0" w:footer="3" w:gutter="0"/>
          <w:cols w:num="2" w:space="352"/>
          <w:noEndnote/>
          <w:docGrid w:linePitch="360"/>
        </w:sectPr>
      </w:pPr>
      <w:r>
        <w:rPr>
          <w:rStyle w:val="29pt"/>
        </w:rPr>
        <w:t>Савостьянов А.И.</w:t>
      </w:r>
      <w:r>
        <w:t xml:space="preserve"> Игры и упражнения, развива</w:t>
      </w:r>
      <w:r>
        <w:softHyphen/>
        <w:t xml:space="preserve">ющие у педагогов </w:t>
      </w:r>
      <w:proofErr w:type="spellStart"/>
      <w:r>
        <w:t>саморефлексию</w:t>
      </w:r>
      <w:proofErr w:type="spellEnd"/>
      <w:r>
        <w:t xml:space="preserve"> // Начальное обра</w:t>
      </w:r>
      <w:r>
        <w:softHyphen/>
        <w:t xml:space="preserve">зование. 2011. </w:t>
      </w:r>
      <w:r>
        <w:rPr>
          <w:lang w:val="en-US" w:eastAsia="en-US" w:bidi="en-US"/>
        </w:rPr>
        <w:t xml:space="preserve">N° </w:t>
      </w:r>
      <w:r>
        <w:t>5. С. 25-29.</w:t>
      </w:r>
    </w:p>
    <w:p w:rsidR="00A6777B" w:rsidRDefault="00A6777B">
      <w:pPr>
        <w:spacing w:before="69" w:after="69" w:line="240" w:lineRule="exact"/>
        <w:rPr>
          <w:sz w:val="19"/>
          <w:szCs w:val="19"/>
        </w:rPr>
      </w:pPr>
    </w:p>
    <w:p w:rsidR="00A6777B" w:rsidRDefault="00A6777B">
      <w:pPr>
        <w:rPr>
          <w:sz w:val="2"/>
          <w:szCs w:val="2"/>
        </w:rPr>
        <w:sectPr w:rsidR="00A6777B">
          <w:type w:val="continuous"/>
          <w:pgSz w:w="12370" w:h="16799"/>
          <w:pgMar w:top="1198" w:right="0" w:bottom="732" w:left="0" w:header="0" w:footer="3" w:gutter="0"/>
          <w:cols w:space="720"/>
          <w:noEndnote/>
          <w:docGrid w:linePitch="360"/>
        </w:sectPr>
      </w:pPr>
    </w:p>
    <w:p w:rsidR="00A6777B" w:rsidRDefault="004F590B">
      <w:pPr>
        <w:pStyle w:val="10"/>
        <w:keepNext/>
        <w:keepLines/>
        <w:shd w:val="clear" w:color="auto" w:fill="auto"/>
        <w:spacing w:after="0" w:line="394" w:lineRule="exact"/>
        <w:ind w:right="200"/>
        <w:jc w:val="both"/>
      </w:pPr>
      <w:bookmarkStart w:id="1" w:name="bookmark2"/>
      <w:r>
        <w:lastRenderedPageBreak/>
        <w:t>ЛЕКСИЧЕСКИЙ АНАЛИЗ СЛОВА КАК ПРИЕМ АКТИВИЗАЦИИ ПОЗНАВАТЕЛЬНОЙ ДЕЯТЕЛЬНОСТ</w:t>
      </w:r>
      <w:r>
        <w:t xml:space="preserve">И </w:t>
      </w:r>
      <w:proofErr w:type="gramStart"/>
      <w:r>
        <w:t>ОБУЧАЮЩИХСЯ</w:t>
      </w:r>
      <w:bookmarkEnd w:id="1"/>
      <w:proofErr w:type="gramEnd"/>
    </w:p>
    <w:p w:rsidR="00A6777B" w:rsidRDefault="004F590B">
      <w:pPr>
        <w:pStyle w:val="60"/>
        <w:shd w:val="clear" w:color="auto" w:fill="auto"/>
        <w:spacing w:after="445"/>
        <w:ind w:left="4200" w:right="200"/>
      </w:pPr>
      <w:r>
        <w:rPr>
          <w:rStyle w:val="685pt"/>
          <w:i/>
          <w:iCs/>
        </w:rPr>
        <w:t xml:space="preserve">ХАЛТУРИНА С.В., </w:t>
      </w:r>
      <w:r>
        <w:t xml:space="preserve">учитель высшей квалификационной категории МБОУ «Средняя общеобразовательная школа № 1» </w:t>
      </w:r>
      <w:proofErr w:type="spellStart"/>
      <w:r>
        <w:t>Калтанского</w:t>
      </w:r>
      <w:proofErr w:type="spellEnd"/>
      <w:r>
        <w:t xml:space="preserve"> городского округа Кемеровской области</w:t>
      </w:r>
    </w:p>
    <w:p w:rsidR="00A6777B" w:rsidRDefault="004F590B">
      <w:pPr>
        <w:pStyle w:val="70"/>
        <w:shd w:val="clear" w:color="auto" w:fill="auto"/>
        <w:spacing w:before="0" w:line="180" w:lineRule="exact"/>
      </w:pPr>
      <w:r>
        <w:t>От редакции журнала.</w:t>
      </w:r>
    </w:p>
    <w:p w:rsidR="00A6777B" w:rsidRDefault="004F590B">
      <w:pPr>
        <w:pStyle w:val="30"/>
        <w:shd w:val="clear" w:color="auto" w:fill="auto"/>
        <w:spacing w:before="0" w:after="275" w:line="264" w:lineRule="exact"/>
        <w:ind w:right="200" w:firstLine="380"/>
        <w:jc w:val="both"/>
      </w:pPr>
      <w:r>
        <w:t xml:space="preserve">Данный материал представляет </w:t>
      </w:r>
      <w:r>
        <w:rPr>
          <w:rStyle w:val="32"/>
          <w:i/>
          <w:iCs/>
        </w:rPr>
        <w:t xml:space="preserve">собой описание опыта работы учителя </w:t>
      </w:r>
      <w:r>
        <w:t>рус</w:t>
      </w:r>
      <w:r>
        <w:t>ского языка и литературы Халтуриной Светланы Валентиновны</w:t>
      </w:r>
      <w:r w:rsidR="00E05369">
        <w:t>,</w:t>
      </w:r>
      <w:r>
        <w:rPr>
          <w:rStyle w:val="3Verdana15pt"/>
        </w:rPr>
        <w:t xml:space="preserve"> </w:t>
      </w:r>
      <w:r>
        <w:rPr>
          <w:rStyle w:val="32"/>
          <w:i/>
          <w:iCs/>
        </w:rPr>
        <w:t xml:space="preserve">которое включает в себя Информационную карту </w:t>
      </w:r>
      <w:r>
        <w:t xml:space="preserve">инновационного педагогического опыта и приложения </w:t>
      </w:r>
      <w:r>
        <w:rPr>
          <w:rStyle w:val="32"/>
          <w:i/>
          <w:iCs/>
        </w:rPr>
        <w:t>к ней.</w:t>
      </w:r>
    </w:p>
    <w:p w:rsidR="00A6777B" w:rsidRDefault="004F590B">
      <w:pPr>
        <w:pStyle w:val="80"/>
        <w:shd w:val="clear" w:color="auto" w:fill="auto"/>
        <w:spacing w:before="0" w:line="220" w:lineRule="exact"/>
        <w:ind w:left="80"/>
      </w:pPr>
      <w:r>
        <w:t>Информационная карта инновационного педагогического опыта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7118"/>
      </w:tblGrid>
      <w:tr w:rsidR="00A6777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Ф.И.О.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190" w:lineRule="exact"/>
              <w:ind w:left="200" w:hanging="200"/>
              <w:jc w:val="left"/>
            </w:pPr>
            <w:r>
              <w:rPr>
                <w:rStyle w:val="23"/>
              </w:rPr>
              <w:t xml:space="preserve">Халтурина Светлана </w:t>
            </w:r>
            <w:r>
              <w:rPr>
                <w:rStyle w:val="23"/>
              </w:rPr>
              <w:t>Валентиновна</w:t>
            </w:r>
          </w:p>
        </w:tc>
      </w:tr>
      <w:tr w:rsidR="00A6777B" w:rsidRPr="00E0536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Учреждение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77B" w:rsidRPr="00E05369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206" w:lineRule="exact"/>
              <w:jc w:val="left"/>
              <w:rPr>
                <w:lang w:val="en-US"/>
              </w:rPr>
            </w:pPr>
            <w:r>
              <w:rPr>
                <w:rStyle w:val="23"/>
                <w:lang w:val="en-US" w:eastAsia="en-US" w:bidi="en-US"/>
              </w:rPr>
              <w:t xml:space="preserve">E-mail </w:t>
            </w:r>
            <w:r>
              <w:rPr>
                <w:rStyle w:val="23"/>
              </w:rPr>
              <w:t>ОУ</w:t>
            </w:r>
            <w:r w:rsidRPr="00E05369">
              <w:rPr>
                <w:rStyle w:val="23"/>
                <w:lang w:val="en-US"/>
              </w:rPr>
              <w:t xml:space="preserve">: </w:t>
            </w:r>
            <w:hyperlink r:id="rId13" w:history="1">
              <w:r>
                <w:rPr>
                  <w:rStyle w:val="a3"/>
                  <w:lang w:val="en-US" w:eastAsia="en-US" w:bidi="en-US"/>
                </w:rPr>
                <w:t>kaltan-school1@mail.ru</w:t>
              </w:r>
            </w:hyperlink>
            <w:r>
              <w:rPr>
                <w:rStyle w:val="23"/>
                <w:lang w:val="en-US" w:eastAsia="en-US" w:bidi="en-US"/>
              </w:rPr>
              <w:t xml:space="preserve"> E-mail </w:t>
            </w:r>
            <w:r w:rsidRPr="00E05369">
              <w:rPr>
                <w:rStyle w:val="23"/>
                <w:lang w:val="en-US"/>
              </w:rPr>
              <w:t>(</w:t>
            </w:r>
            <w:r>
              <w:rPr>
                <w:rStyle w:val="23"/>
              </w:rPr>
              <w:t>личная</w:t>
            </w:r>
            <w:r w:rsidRPr="00E05369">
              <w:rPr>
                <w:rStyle w:val="23"/>
                <w:lang w:val="en-US"/>
              </w:rPr>
              <w:t xml:space="preserve">): </w:t>
            </w:r>
            <w:hyperlink r:id="rId14" w:history="1">
              <w:r>
                <w:rPr>
                  <w:rStyle w:val="a3"/>
                  <w:lang w:val="en-US" w:eastAsia="en-US" w:bidi="en-US"/>
                </w:rPr>
                <w:t>svetla-khalturi@yandex.ru</w:t>
              </w:r>
            </w:hyperlink>
          </w:p>
        </w:tc>
      </w:tr>
      <w:tr w:rsidR="00A677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Должность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190" w:lineRule="exact"/>
              <w:ind w:left="200" w:hanging="200"/>
              <w:jc w:val="left"/>
            </w:pPr>
            <w:r>
              <w:rPr>
                <w:rStyle w:val="23"/>
              </w:rPr>
              <w:t>Учитель русского языка и литературы</w:t>
            </w:r>
          </w:p>
        </w:tc>
      </w:tr>
      <w:tr w:rsidR="00A677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 xml:space="preserve">Стаж работы в </w:t>
            </w:r>
            <w:r>
              <w:rPr>
                <w:rStyle w:val="285pt"/>
              </w:rPr>
              <w:t>должности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190" w:lineRule="exact"/>
              <w:ind w:left="200" w:hanging="200"/>
              <w:jc w:val="left"/>
            </w:pPr>
            <w:r>
              <w:rPr>
                <w:rStyle w:val="23"/>
              </w:rPr>
              <w:t>12 лет</w:t>
            </w:r>
          </w:p>
        </w:tc>
      </w:tr>
      <w:tr w:rsidR="00A6777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211" w:lineRule="exact"/>
              <w:ind w:left="160"/>
              <w:jc w:val="left"/>
            </w:pPr>
            <w:r>
              <w:rPr>
                <w:rStyle w:val="285pt"/>
              </w:rPr>
              <w:t>1. Тема инновационного педагогического опыта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190" w:lineRule="exact"/>
              <w:ind w:left="200" w:hanging="200"/>
              <w:jc w:val="left"/>
            </w:pPr>
            <w:proofErr w:type="spellStart"/>
            <w:r>
              <w:rPr>
                <w:rStyle w:val="23"/>
              </w:rPr>
              <w:t>ЛАСКАрта</w:t>
            </w:r>
            <w:proofErr w:type="spellEnd"/>
            <w:r>
              <w:rPr>
                <w:rStyle w:val="23"/>
              </w:rPr>
              <w:t xml:space="preserve"> как средство подготовки учащихся к ЕГЭ по русскому языку</w:t>
            </w:r>
          </w:p>
        </w:tc>
      </w:tr>
      <w:tr w:rsidR="00A6777B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2. Источник изменений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3"/>
              </w:rPr>
              <w:t xml:space="preserve">Противоречие между социальным заказом на получение высоких </w:t>
            </w:r>
            <w:proofErr w:type="spellStart"/>
            <w:r>
              <w:rPr>
                <w:rStyle w:val="23"/>
              </w:rPr>
              <w:t>ьаллов</w:t>
            </w:r>
            <w:proofErr w:type="spellEnd"/>
            <w:r>
              <w:rPr>
                <w:rStyle w:val="23"/>
              </w:rPr>
              <w:t xml:space="preserve"> ЕГЭ по русскому языку и отсутствием </w:t>
            </w:r>
            <w:r>
              <w:rPr>
                <w:rStyle w:val="23"/>
              </w:rPr>
              <w:t>универсальной системы подготовки к выпускному экзамену.</w:t>
            </w:r>
          </w:p>
        </w:tc>
      </w:tr>
      <w:tr w:rsidR="00A6777B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>3. Идея изменений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3"/>
              </w:rPr>
              <w:t>В ходе анализа контрольно-измерительных материалов и критериев оценива</w:t>
            </w:r>
            <w:r>
              <w:rPr>
                <w:rStyle w:val="23"/>
              </w:rPr>
              <w:softHyphen/>
              <w:t>ния ЕГЭ по русскому языку выявлена зависимость успешного выполнения заданий всех частей экзамена от владения н</w:t>
            </w:r>
            <w:r>
              <w:rPr>
                <w:rStyle w:val="23"/>
              </w:rPr>
              <w:t xml:space="preserve">авыка выполнения лексического анализа слова. В связи с этим предлагается использование универсального средства подготовки к ЕГЭ по русскому языку, основанного на использовании лексического анализа слова, - </w:t>
            </w:r>
            <w:proofErr w:type="spellStart"/>
            <w:r>
              <w:rPr>
                <w:rStyle w:val="23"/>
              </w:rPr>
              <w:t>ЛАСКАрты</w:t>
            </w:r>
            <w:proofErr w:type="spellEnd"/>
            <w:r>
              <w:rPr>
                <w:rStyle w:val="23"/>
              </w:rPr>
              <w:t>.</w:t>
            </w:r>
          </w:p>
        </w:tc>
      </w:tr>
      <w:tr w:rsidR="00A6777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tabs>
                <w:tab w:val="left" w:leader="underscore" w:pos="9768"/>
              </w:tabs>
              <w:spacing w:line="180" w:lineRule="exact"/>
            </w:pPr>
            <w:r>
              <w:rPr>
                <w:rStyle w:val="29pt0"/>
              </w:rPr>
              <w:t>А</w:t>
            </w:r>
            <w:r>
              <w:rPr>
                <w:rStyle w:val="285pt"/>
              </w:rPr>
              <w:t xml:space="preserve"> Концепция изменений: </w:t>
            </w:r>
            <w:r>
              <w:rPr>
                <w:rStyle w:val="285pt"/>
              </w:rPr>
              <w:tab/>
            </w:r>
          </w:p>
        </w:tc>
      </w:tr>
      <w:tr w:rsidR="00A6777B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3"/>
              </w:rPr>
              <w:t>Актуальность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3"/>
              </w:rPr>
              <w:t xml:space="preserve">Поиск универсальных средств подготовки к ЕГЭ по русскому языку </w:t>
            </w:r>
            <w:proofErr w:type="spellStart"/>
            <w:r>
              <w:rPr>
                <w:rStyle w:val="23"/>
              </w:rPr>
              <w:t>ооусловлен</w:t>
            </w:r>
            <w:proofErr w:type="spellEnd"/>
            <w:r>
              <w:rPr>
                <w:rStyle w:val="23"/>
              </w:rPr>
              <w:t xml:space="preserve"> стремлением учащихся и их родителей получить высокие баллы на государст</w:t>
            </w:r>
            <w:r>
              <w:rPr>
                <w:rStyle w:val="23"/>
              </w:rPr>
              <w:softHyphen/>
              <w:t>венной итоговой аттестации для поступления в вузы.</w:t>
            </w:r>
          </w:p>
        </w:tc>
      </w:tr>
      <w:tr w:rsidR="00A6777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3"/>
              </w:rPr>
              <w:t>Новизна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3"/>
              </w:rPr>
              <w:t>Использование лексического анализа слова в качеств</w:t>
            </w:r>
            <w:r>
              <w:rPr>
                <w:rStyle w:val="23"/>
              </w:rPr>
              <w:t>е основы для формирова</w:t>
            </w:r>
            <w:r>
              <w:rPr>
                <w:rStyle w:val="23"/>
              </w:rPr>
              <w:softHyphen/>
              <w:t>ния языковой и коммуникативной компетенции учащихся и создание универ</w:t>
            </w:r>
            <w:r>
              <w:rPr>
                <w:rStyle w:val="23"/>
              </w:rPr>
              <w:softHyphen/>
              <w:t xml:space="preserve">сального средства </w:t>
            </w:r>
            <w:proofErr w:type="spellStart"/>
            <w:r>
              <w:rPr>
                <w:rStyle w:val="23"/>
              </w:rPr>
              <w:t>ЛАСКАрты</w:t>
            </w:r>
            <w:proofErr w:type="spellEnd"/>
            <w:r>
              <w:rPr>
                <w:rStyle w:val="23"/>
              </w:rPr>
              <w:t xml:space="preserve"> для подготовки выпускников 11-х классов к ЕГЭ по русскому языку.</w:t>
            </w:r>
          </w:p>
        </w:tc>
      </w:tr>
      <w:tr w:rsidR="00A6777B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3"/>
              </w:rPr>
              <w:t>Ожидания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216" w:lineRule="exact"/>
              <w:ind w:left="200" w:hanging="200"/>
              <w:jc w:val="left"/>
            </w:pPr>
            <w:r>
              <w:rPr>
                <w:rStyle w:val="23"/>
              </w:rPr>
              <w:t xml:space="preserve">При условии осознанной и целенаправленной работы учащегося с </w:t>
            </w:r>
            <w:r>
              <w:rPr>
                <w:rStyle w:val="23"/>
                <w:lang w:val="en-US" w:eastAsia="en-US" w:bidi="en-US"/>
              </w:rPr>
              <w:t>J</w:t>
            </w:r>
            <w:r w:rsidRPr="00E0536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Candara9pt"/>
              </w:rPr>
              <w:t>1</w:t>
            </w:r>
            <w:r>
              <w:rPr>
                <w:rStyle w:val="23"/>
              </w:rPr>
              <w:t>АЦ</w:t>
            </w:r>
            <w:proofErr w:type="gramStart"/>
            <w:r>
              <w:rPr>
                <w:rStyle w:val="23"/>
              </w:rPr>
              <w:t>.ю</w:t>
            </w:r>
            <w:proofErr w:type="gramEnd"/>
            <w:r>
              <w:rPr>
                <w:rStyle w:val="23"/>
              </w:rPr>
              <w:t xml:space="preserve">\ртои и составлением </w:t>
            </w:r>
            <w:proofErr w:type="spellStart"/>
            <w:r>
              <w:rPr>
                <w:rStyle w:val="23"/>
              </w:rPr>
              <w:t>ЛАСКАтеки</w:t>
            </w:r>
            <w:proofErr w:type="spellEnd"/>
            <w:r>
              <w:rPr>
                <w:rStyle w:val="23"/>
              </w:rPr>
              <w:t xml:space="preserve"> возможности успешной сдачи ЕГЭ по русскому языку каждого выпускника возрастут. .</w:t>
            </w:r>
          </w:p>
        </w:tc>
      </w:tr>
      <w:tr w:rsidR="00A6777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3"/>
              </w:rPr>
              <w:t>Затруднения в реализации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3"/>
              </w:rPr>
              <w:t xml:space="preserve">Трудоёмкость: дифференциация в подготовке индивидуальных </w:t>
            </w:r>
            <w:proofErr w:type="spellStart"/>
            <w:r>
              <w:rPr>
                <w:rStyle w:val="23"/>
              </w:rPr>
              <w:t>ЛАСКАрт</w:t>
            </w:r>
            <w:proofErr w:type="spellEnd"/>
            <w:r>
              <w:rPr>
                <w:rStyle w:val="23"/>
              </w:rPr>
              <w:t xml:space="preserve"> в зависимости от уровня знаний учащихся.</w:t>
            </w:r>
          </w:p>
        </w:tc>
      </w:tr>
      <w:tr w:rsidR="00A67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3"/>
              </w:rPr>
              <w:t>Риски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3"/>
              </w:rPr>
              <w:t>Неприятие учащимися и родителями данного способа подготовки к ЕГЭ.</w:t>
            </w:r>
          </w:p>
        </w:tc>
      </w:tr>
      <w:tr w:rsidR="00A6777B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tabs>
                <w:tab w:val="left" w:leader="underscore" w:pos="2914"/>
              </w:tabs>
              <w:spacing w:line="206" w:lineRule="exact"/>
              <w:ind w:left="240"/>
              <w:jc w:val="left"/>
            </w:pPr>
            <w:r>
              <w:rPr>
                <w:rStyle w:val="285pt"/>
              </w:rPr>
              <w:t xml:space="preserve">5. Условия реализации изменений (предлагаемого опыта работы) </w:t>
            </w:r>
            <w:r>
              <w:rPr>
                <w:rStyle w:val="285pt"/>
              </w:rPr>
              <w:tab/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3"/>
              </w:rPr>
              <w:t xml:space="preserve">Овладение алгоритмом заполнения </w:t>
            </w:r>
            <w:proofErr w:type="spellStart"/>
            <w:r>
              <w:rPr>
                <w:rStyle w:val="23"/>
              </w:rPr>
              <w:t>ЛАСКАрты</w:t>
            </w:r>
            <w:proofErr w:type="spellEnd"/>
            <w:r>
              <w:rPr>
                <w:rStyle w:val="23"/>
              </w:rPr>
              <w:t>.</w:t>
            </w:r>
          </w:p>
          <w:p w:rsidR="00A6777B" w:rsidRDefault="004F590B">
            <w:pPr>
              <w:pStyle w:val="20"/>
              <w:framePr w:w="10061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3"/>
              </w:rPr>
              <w:t xml:space="preserve">Систематичность заполнений </w:t>
            </w:r>
            <w:proofErr w:type="spellStart"/>
            <w:r>
              <w:rPr>
                <w:rStyle w:val="23"/>
              </w:rPr>
              <w:t>ЛАСКАрт</w:t>
            </w:r>
            <w:proofErr w:type="spellEnd"/>
            <w:r>
              <w:rPr>
                <w:rStyle w:val="23"/>
              </w:rPr>
              <w:t xml:space="preserve"> и пополнение </w:t>
            </w:r>
            <w:proofErr w:type="spellStart"/>
            <w:r>
              <w:rPr>
                <w:rStyle w:val="23"/>
              </w:rPr>
              <w:t>ЛАСКАтеки</w:t>
            </w:r>
            <w:proofErr w:type="spellEnd"/>
          </w:p>
        </w:tc>
      </w:tr>
    </w:tbl>
    <w:p w:rsidR="00A6777B" w:rsidRDefault="00A6777B">
      <w:pPr>
        <w:framePr w:w="10061" w:wrap="notBeside" w:vAnchor="text" w:hAnchor="text" w:xAlign="center" w:y="1"/>
        <w:rPr>
          <w:sz w:val="2"/>
          <w:szCs w:val="2"/>
        </w:rPr>
      </w:pPr>
    </w:p>
    <w:p w:rsidR="00A6777B" w:rsidRDefault="00A6777B">
      <w:pPr>
        <w:rPr>
          <w:sz w:val="2"/>
          <w:szCs w:val="2"/>
        </w:rPr>
      </w:pPr>
    </w:p>
    <w:p w:rsidR="00A6777B" w:rsidRDefault="00A6777B">
      <w:pPr>
        <w:pStyle w:val="22"/>
        <w:keepNext/>
        <w:keepLines/>
        <w:shd w:val="clear" w:color="auto" w:fill="auto"/>
        <w:spacing w:before="434" w:line="210" w:lineRule="exact"/>
        <w:ind w:firstLine="380"/>
        <w:jc w:val="both"/>
      </w:pPr>
      <w:r>
        <w:pict>
          <v:shape id="_x0000_s2050" type="#_x0000_t202" style="position:absolute;left:0;text-align:left;margin-left:495.1pt;margin-top:-6pt;width:16.3pt;height:14.9pt;z-index:-125829372;mso-wrap-distance-left:5pt;mso-wrap-distance-top:17.3pt;mso-wrap-distance-right:5pt;mso-position-horizontal-relative:margin" fillcolor="#fdfbfa" stroked="f">
            <v:textbox style="mso-fit-shape-to-text:t" inset="0,0,0,0">
              <w:txbxContent>
                <w:p w:rsidR="00A6777B" w:rsidRDefault="004F590B">
                  <w:pPr>
                    <w:pStyle w:val="9"/>
                    <w:shd w:val="clear" w:color="auto" w:fill="auto"/>
                    <w:spacing w:line="240" w:lineRule="exact"/>
                  </w:pPr>
                  <w:r>
                    <w:t>39</w:t>
                  </w:r>
                </w:p>
              </w:txbxContent>
            </v:textbox>
            <w10:wrap type="square" side="left" anchorx="margin"/>
          </v:shape>
        </w:pict>
      </w:r>
      <w:bookmarkStart w:id="2" w:name="bookmark3"/>
      <w:r w:rsidR="004F590B">
        <w:t>МЕТОДИСТ №</w:t>
      </w:r>
      <w:r w:rsidR="004F590B">
        <w:t xml:space="preserve"> 5 2014</w:t>
      </w:r>
      <w:bookmarkEnd w:id="2"/>
    </w:p>
    <w:sectPr w:rsidR="00A6777B" w:rsidSect="00A6777B">
      <w:type w:val="continuous"/>
      <w:pgSz w:w="12370" w:h="16799"/>
      <w:pgMar w:top="1198" w:right="1394" w:bottom="732" w:left="7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0B" w:rsidRDefault="004F590B" w:rsidP="00A6777B">
      <w:r>
        <w:separator/>
      </w:r>
    </w:p>
  </w:endnote>
  <w:endnote w:type="continuationSeparator" w:id="0">
    <w:p w:rsidR="004F590B" w:rsidRDefault="004F590B" w:rsidP="00A67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0B" w:rsidRDefault="004F590B"/>
  </w:footnote>
  <w:footnote w:type="continuationSeparator" w:id="0">
    <w:p w:rsidR="004F590B" w:rsidRDefault="004F59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7B" w:rsidRDefault="00A6777B">
    <w:pPr>
      <w:rPr>
        <w:sz w:val="2"/>
        <w:szCs w:val="2"/>
      </w:rPr>
    </w:pPr>
    <w:r w:rsidRPr="00A677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6.35pt;margin-top:31.4pt;width:79.2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777B" w:rsidRDefault="004F590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15pt"/>
                    <w:b/>
                    <w:bCs/>
                    <w:i/>
                    <w:iCs/>
                  </w:rPr>
                  <w:t>ШКОЛА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7B" w:rsidRDefault="00A6777B">
    <w:pPr>
      <w:rPr>
        <w:sz w:val="2"/>
        <w:szCs w:val="2"/>
      </w:rPr>
    </w:pPr>
    <w:r w:rsidRPr="00A677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.25pt;margin-top:12.45pt;width:605.05pt;height:36.7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777B" w:rsidRDefault="004F590B">
                <w:pPr>
                  <w:pStyle w:val="a5"/>
                  <w:shd w:val="clear" w:color="auto" w:fill="auto"/>
                  <w:tabs>
                    <w:tab w:val="right" w:pos="10858"/>
                    <w:tab w:val="right" w:pos="12101"/>
                  </w:tabs>
                  <w:spacing w:line="240" w:lineRule="auto"/>
                </w:pPr>
                <w:proofErr w:type="gramStart"/>
                <w:r>
                  <w:rPr>
                    <w:rStyle w:val="Sylfaen68pt0pt"/>
                    <w:i/>
                    <w:iCs/>
                  </w:rPr>
                  <w:t>в</w:t>
                </w:r>
                <w:proofErr w:type="gramEnd"/>
                <w:r>
                  <w:rPr>
                    <w:rStyle w:val="Sylfaen68pt0pt"/>
                    <w:i/>
                    <w:iCs/>
                  </w:rPr>
                  <w:tab/>
                </w:r>
                <w:r>
                  <w:rPr>
                    <w:rStyle w:val="a6"/>
                    <w:b/>
                    <w:bCs/>
                    <w:i/>
                    <w:iCs/>
                  </w:rPr>
                  <w:t>ШКОЛА</w:t>
                </w:r>
                <w:r>
                  <w:rPr>
                    <w:rStyle w:val="a6"/>
                    <w:b/>
                    <w:bCs/>
                    <w:i/>
                    <w:iCs/>
                  </w:rPr>
                  <w:tab/>
                </w:r>
                <w:r>
                  <w:rPr>
                    <w:rStyle w:val="PalatinoLinotype40pt0pt"/>
                    <w:b/>
                    <w:bCs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F31"/>
    <w:multiLevelType w:val="multilevel"/>
    <w:tmpl w:val="D3F858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A5169"/>
    <w:multiLevelType w:val="multilevel"/>
    <w:tmpl w:val="EF88CC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E23BC7"/>
    <w:multiLevelType w:val="multilevel"/>
    <w:tmpl w:val="204082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6777B"/>
    <w:rsid w:val="004F590B"/>
    <w:rsid w:val="00A6777B"/>
    <w:rsid w:val="00E0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7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77B"/>
    <w:rPr>
      <w:color w:val="0000A0"/>
      <w:u w:val="single"/>
    </w:rPr>
  </w:style>
  <w:style w:type="character" w:customStyle="1" w:styleId="1">
    <w:name w:val="Заголовок №1_"/>
    <w:basedOn w:val="a0"/>
    <w:link w:val="10"/>
    <w:rsid w:val="00A6777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A6777B"/>
    <w:rPr>
      <w:rFonts w:ascii="Arial" w:eastAsia="Arial" w:hAnsi="Arial" w:cs="Arial"/>
      <w:b/>
      <w:bCs/>
      <w:i/>
      <w:iCs/>
      <w:smallCaps w:val="0"/>
      <w:strike w:val="0"/>
      <w:spacing w:val="170"/>
      <w:u w:val="none"/>
    </w:rPr>
  </w:style>
  <w:style w:type="character" w:customStyle="1" w:styleId="Sylfaen68pt0pt">
    <w:name w:val="Колонтитул + Sylfaen;68 pt;Не полужирный;Интервал 0 pt"/>
    <w:basedOn w:val="a4"/>
    <w:rsid w:val="00A6777B"/>
    <w:rPr>
      <w:rFonts w:ascii="Sylfaen" w:eastAsia="Sylfaen" w:hAnsi="Sylfaen" w:cs="Sylfaen"/>
      <w:b/>
      <w:bCs/>
      <w:color w:val="000000"/>
      <w:spacing w:val="0"/>
      <w:w w:val="100"/>
      <w:position w:val="0"/>
      <w:sz w:val="136"/>
      <w:szCs w:val="136"/>
      <w:lang w:val="ru-RU" w:eastAsia="ru-RU" w:bidi="ru-RU"/>
    </w:rPr>
  </w:style>
  <w:style w:type="character" w:customStyle="1" w:styleId="a6">
    <w:name w:val="Колонтитул"/>
    <w:basedOn w:val="a4"/>
    <w:rsid w:val="00A6777B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PalatinoLinotype40pt0pt">
    <w:name w:val="Колонтитул + Palatino Linotype;40 pt;Не курсив;Интервал 0 pt"/>
    <w:basedOn w:val="a4"/>
    <w:rsid w:val="00A6777B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80"/>
      <w:szCs w:val="8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6777B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Полужирный"/>
    <w:basedOn w:val="3"/>
    <w:rsid w:val="00A6777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6777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link w:val="4"/>
    <w:rsid w:val="00A6777B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A6777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A6777B"/>
    <w:rPr>
      <w:rFonts w:ascii="Arial" w:eastAsia="Arial" w:hAnsi="Arial" w:cs="Arial"/>
      <w:b/>
      <w:bCs/>
      <w:i/>
      <w:iCs/>
      <w:smallCaps w:val="0"/>
      <w:strike w:val="0"/>
      <w:spacing w:val="170"/>
      <w:sz w:val="23"/>
      <w:szCs w:val="23"/>
      <w:u w:val="none"/>
    </w:rPr>
  </w:style>
  <w:style w:type="character" w:customStyle="1" w:styleId="115pt">
    <w:name w:val="Колонтитул + 11;5 pt"/>
    <w:basedOn w:val="a4"/>
    <w:rsid w:val="00A6777B"/>
    <w:rPr>
      <w:color w:val="000000"/>
      <w:w w:val="100"/>
      <w:position w:val="0"/>
      <w:sz w:val="23"/>
      <w:szCs w:val="23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A6777B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A6777B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A6777B"/>
    <w:rPr>
      <w:rFonts w:ascii="Arial" w:eastAsia="Arial" w:hAnsi="Arial" w:cs="Arial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6">
    <w:name w:val="Основной текст (6)_"/>
    <w:basedOn w:val="a0"/>
    <w:link w:val="60"/>
    <w:rsid w:val="00A6777B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85pt">
    <w:name w:val="Основной текст (6) + 8;5 pt;Полужирный"/>
    <w:basedOn w:val="6"/>
    <w:rsid w:val="00A6777B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6777B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"/>
    <w:basedOn w:val="3"/>
    <w:rsid w:val="00A677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Verdana15pt">
    <w:name w:val="Основной текст (3) + Verdana;15 pt;Не курсив"/>
    <w:basedOn w:val="3"/>
    <w:rsid w:val="00A6777B"/>
    <w:rPr>
      <w:rFonts w:ascii="Verdana" w:eastAsia="Verdana" w:hAnsi="Verdana" w:cs="Verdana"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6777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;Полужирный"/>
    <w:basedOn w:val="2"/>
    <w:rsid w:val="00A6777B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3">
    <w:name w:val="Основной текст (2)"/>
    <w:basedOn w:val="2"/>
    <w:rsid w:val="00A677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0">
    <w:name w:val="Основной текст (2) + 9 pt;Полужирный;Курсив"/>
    <w:basedOn w:val="2"/>
    <w:rsid w:val="00A6777B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andara9pt">
    <w:name w:val="Основной текст (2) + Candara;9 pt"/>
    <w:basedOn w:val="2"/>
    <w:rsid w:val="00A6777B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A6777B"/>
    <w:pPr>
      <w:shd w:val="clear" w:color="auto" w:fill="FFFFFF"/>
      <w:spacing w:after="60" w:line="365" w:lineRule="exact"/>
      <w:outlineLvl w:val="0"/>
    </w:pPr>
    <w:rPr>
      <w:rFonts w:ascii="Sylfaen" w:eastAsia="Sylfaen" w:hAnsi="Sylfaen" w:cs="Sylfaen"/>
      <w:sz w:val="32"/>
      <w:szCs w:val="32"/>
    </w:rPr>
  </w:style>
  <w:style w:type="paragraph" w:customStyle="1" w:styleId="a5">
    <w:name w:val="Колонтитул"/>
    <w:basedOn w:val="a"/>
    <w:link w:val="a4"/>
    <w:rsid w:val="00A6777B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170"/>
    </w:rPr>
  </w:style>
  <w:style w:type="paragraph" w:customStyle="1" w:styleId="30">
    <w:name w:val="Основной текст (3)"/>
    <w:basedOn w:val="a"/>
    <w:link w:val="3"/>
    <w:rsid w:val="00A6777B"/>
    <w:pPr>
      <w:shd w:val="clear" w:color="auto" w:fill="FFFFFF"/>
      <w:spacing w:before="60" w:after="420" w:line="0" w:lineRule="atLeast"/>
      <w:jc w:val="right"/>
    </w:pPr>
    <w:rPr>
      <w:rFonts w:ascii="Arial" w:eastAsia="Arial" w:hAnsi="Arial" w:cs="Arial"/>
      <w:i/>
      <w:iCs/>
      <w:sz w:val="17"/>
      <w:szCs w:val="17"/>
    </w:rPr>
  </w:style>
  <w:style w:type="paragraph" w:customStyle="1" w:styleId="20">
    <w:name w:val="Основной текст (2)"/>
    <w:basedOn w:val="a"/>
    <w:link w:val="2"/>
    <w:rsid w:val="00A6777B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4">
    <w:name w:val="Основной текст (4)"/>
    <w:basedOn w:val="a"/>
    <w:link w:val="4Exact"/>
    <w:rsid w:val="00A6777B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</w:rPr>
  </w:style>
  <w:style w:type="paragraph" w:customStyle="1" w:styleId="22">
    <w:name w:val="Заголовок №2"/>
    <w:basedOn w:val="a"/>
    <w:link w:val="21"/>
    <w:rsid w:val="00A6777B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50">
    <w:name w:val="Основной текст (5)"/>
    <w:basedOn w:val="a"/>
    <w:link w:val="5"/>
    <w:rsid w:val="00A6777B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170"/>
      <w:sz w:val="23"/>
      <w:szCs w:val="23"/>
    </w:rPr>
  </w:style>
  <w:style w:type="paragraph" w:customStyle="1" w:styleId="9">
    <w:name w:val="Основной текст (9)"/>
    <w:basedOn w:val="a"/>
    <w:link w:val="9Exact"/>
    <w:rsid w:val="00A6777B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0"/>
    </w:rPr>
  </w:style>
  <w:style w:type="paragraph" w:customStyle="1" w:styleId="60">
    <w:name w:val="Основной текст (6)"/>
    <w:basedOn w:val="a"/>
    <w:link w:val="6"/>
    <w:rsid w:val="00A6777B"/>
    <w:pPr>
      <w:shd w:val="clear" w:color="auto" w:fill="FFFFFF"/>
      <w:spacing w:after="420" w:line="211" w:lineRule="exact"/>
      <w:jc w:val="right"/>
    </w:pPr>
    <w:rPr>
      <w:rFonts w:ascii="Arial" w:eastAsia="Arial" w:hAnsi="Arial" w:cs="Arial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A6777B"/>
    <w:pPr>
      <w:shd w:val="clear" w:color="auto" w:fill="FFFFFF"/>
      <w:spacing w:before="420" w:line="0" w:lineRule="atLeast"/>
      <w:ind w:firstLine="380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rsid w:val="00A6777B"/>
    <w:pPr>
      <w:shd w:val="clear" w:color="auto" w:fill="FFFFFF"/>
      <w:spacing w:before="240" w:line="0" w:lineRule="atLeast"/>
      <w:jc w:val="center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kaltan-school1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svetla-khaltur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1920</Words>
  <Characters>10945</Characters>
  <Application>Microsoft Office Word</Application>
  <DocSecurity>0</DocSecurity>
  <Lines>91</Lines>
  <Paragraphs>25</Paragraphs>
  <ScaleCrop>false</ScaleCrop>
  <Company>XTreme.ws</Company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2</cp:revision>
  <dcterms:created xsi:type="dcterms:W3CDTF">2015-11-13T12:28:00Z</dcterms:created>
  <dcterms:modified xsi:type="dcterms:W3CDTF">2015-11-13T12:31:00Z</dcterms:modified>
</cp:coreProperties>
</file>